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D4A" w:rsidRDefault="00964D4A"/>
    <w:p w:rsidR="00C000B1" w:rsidRDefault="00C000B1" w:rsidP="00C000B1">
      <w:r>
        <w:t xml:space="preserve">Directions: </w:t>
      </w:r>
      <w:r w:rsidRPr="007853FC">
        <w:t xml:space="preserve">Now that you are more familiar with the concepts of the Rapid eLearning model, you need to develop your own rapid resolution document based on the ADDIE Model. To begin, review the ADDIE Mindmap you submitted in module, especially the action steps for each level of ADDIE.  </w:t>
      </w:r>
    </w:p>
    <w:p w:rsidR="00C000B1" w:rsidRDefault="00C000B1" w:rsidP="00C000B1">
      <w:pPr>
        <w:pStyle w:val="ListParagraph"/>
        <w:numPr>
          <w:ilvl w:val="0"/>
          <w:numId w:val="1"/>
        </w:numPr>
      </w:pPr>
      <w:r>
        <w:t>Summarize the actions steps you identified for each step of your ADDIE assignment</w:t>
      </w:r>
    </w:p>
    <w:p w:rsidR="00C000B1" w:rsidRDefault="00C000B1" w:rsidP="00C000B1">
      <w:pPr>
        <w:pStyle w:val="ListParagraph"/>
        <w:numPr>
          <w:ilvl w:val="0"/>
          <w:numId w:val="1"/>
        </w:numPr>
      </w:pPr>
      <w:r>
        <w:t>Describe how those same steps would be executed in the Rapid model.  Be sure you address timeliness, quality effectiveness, and roles/responsibilities</w:t>
      </w:r>
    </w:p>
    <w:p w:rsidR="00C000B1" w:rsidRDefault="00C000B1" w:rsidP="00C000B1">
      <w:pPr>
        <w:pStyle w:val="ListParagraph"/>
        <w:numPr>
          <w:ilvl w:val="0"/>
          <w:numId w:val="1"/>
        </w:numPr>
      </w:pPr>
      <w:r>
        <w:t>Conclude you plan with an example of an ADDIE task and how it would be modified under the Rapid model.</w:t>
      </w:r>
      <w:bookmarkStart w:id="0" w:name="_GoBack"/>
      <w:bookmarkEnd w:id="0"/>
    </w:p>
    <w:p w:rsidR="00C000B1" w:rsidRPr="007853FC" w:rsidRDefault="00C000B1" w:rsidP="00C000B1">
      <w:r w:rsidRPr="007853FC">
        <w:t xml:space="preserve">Remember, the Rapid eLearning model encompasses the same processes as traditional learning models like ADDIE; however, the processes are a scaled down version of each step.  Complete the worksheet and layout your resolution of turning the ADDIE Model into a Rapid approach. </w:t>
      </w:r>
    </w:p>
    <w:p w:rsidR="00C000B1" w:rsidRDefault="00C000B1"/>
    <w:p w:rsidR="00C000B1" w:rsidRDefault="00C000B1"/>
    <w:tbl>
      <w:tblPr>
        <w:tblStyle w:val="TableGrid"/>
        <w:tblW w:w="0" w:type="auto"/>
        <w:tblLook w:val="04A0" w:firstRow="1" w:lastRow="0" w:firstColumn="1" w:lastColumn="0" w:noHBand="0" w:noVBand="1"/>
      </w:tblPr>
      <w:tblGrid>
        <w:gridCol w:w="2335"/>
        <w:gridCol w:w="7015"/>
      </w:tblGrid>
      <w:tr w:rsidR="00C000B1" w:rsidTr="00C000B1">
        <w:tc>
          <w:tcPr>
            <w:tcW w:w="2335" w:type="dxa"/>
          </w:tcPr>
          <w:p w:rsidR="00C000B1" w:rsidRDefault="00C000B1">
            <w:r w:rsidRPr="00C000B1">
              <w:rPr>
                <w:color w:val="FF0000"/>
                <w:sz w:val="96"/>
                <w:szCs w:val="96"/>
              </w:rPr>
              <w:t>A</w:t>
            </w:r>
            <w:r>
              <w:t>nalysis</w:t>
            </w:r>
          </w:p>
        </w:tc>
        <w:tc>
          <w:tcPr>
            <w:tcW w:w="7015" w:type="dxa"/>
          </w:tcPr>
          <w:p w:rsidR="00C000B1" w:rsidRDefault="00C000B1"/>
        </w:tc>
      </w:tr>
      <w:tr w:rsidR="00C000B1" w:rsidTr="00C000B1">
        <w:tc>
          <w:tcPr>
            <w:tcW w:w="2335" w:type="dxa"/>
          </w:tcPr>
          <w:p w:rsidR="00C000B1" w:rsidRDefault="00C000B1">
            <w:r>
              <w:t>Summary of actions steps (from module 2 assignment)</w:t>
            </w:r>
          </w:p>
        </w:tc>
        <w:tc>
          <w:tcPr>
            <w:tcW w:w="7015" w:type="dxa"/>
          </w:tcPr>
          <w:p w:rsidR="00C000B1" w:rsidRDefault="00C000B1"/>
        </w:tc>
      </w:tr>
      <w:tr w:rsidR="00C000B1" w:rsidTr="00C000B1">
        <w:tc>
          <w:tcPr>
            <w:tcW w:w="2335" w:type="dxa"/>
          </w:tcPr>
          <w:p w:rsidR="00C000B1" w:rsidRDefault="00C000B1">
            <w:r>
              <w:t>Rapid resolution</w:t>
            </w:r>
          </w:p>
        </w:tc>
        <w:tc>
          <w:tcPr>
            <w:tcW w:w="7015" w:type="dxa"/>
          </w:tcPr>
          <w:p w:rsidR="00C000B1" w:rsidRDefault="00C000B1"/>
        </w:tc>
      </w:tr>
      <w:tr w:rsidR="00C000B1" w:rsidTr="00C000B1">
        <w:tc>
          <w:tcPr>
            <w:tcW w:w="2335" w:type="dxa"/>
          </w:tcPr>
          <w:p w:rsidR="00C000B1" w:rsidRDefault="00C000B1">
            <w:r>
              <w:t>Examples</w:t>
            </w:r>
          </w:p>
        </w:tc>
        <w:tc>
          <w:tcPr>
            <w:tcW w:w="7015" w:type="dxa"/>
          </w:tcPr>
          <w:p w:rsidR="00C000B1" w:rsidRDefault="00C000B1"/>
        </w:tc>
      </w:tr>
    </w:tbl>
    <w:p w:rsidR="00C000B1" w:rsidRDefault="00C000B1"/>
    <w:tbl>
      <w:tblPr>
        <w:tblStyle w:val="TableGrid"/>
        <w:tblW w:w="0" w:type="auto"/>
        <w:tblLook w:val="04A0" w:firstRow="1" w:lastRow="0" w:firstColumn="1" w:lastColumn="0" w:noHBand="0" w:noVBand="1"/>
      </w:tblPr>
      <w:tblGrid>
        <w:gridCol w:w="2335"/>
        <w:gridCol w:w="7015"/>
      </w:tblGrid>
      <w:tr w:rsidR="00C000B1" w:rsidTr="00DA44AE">
        <w:tc>
          <w:tcPr>
            <w:tcW w:w="2335" w:type="dxa"/>
          </w:tcPr>
          <w:p w:rsidR="00C000B1" w:rsidRDefault="00C000B1" w:rsidP="00DA44AE">
            <w:r>
              <w:rPr>
                <w:color w:val="FF0000"/>
                <w:sz w:val="96"/>
                <w:szCs w:val="96"/>
              </w:rPr>
              <w:t>D</w:t>
            </w:r>
            <w:r>
              <w:t>esign</w:t>
            </w:r>
          </w:p>
        </w:tc>
        <w:tc>
          <w:tcPr>
            <w:tcW w:w="7015" w:type="dxa"/>
          </w:tcPr>
          <w:p w:rsidR="00C000B1" w:rsidRDefault="00C000B1" w:rsidP="00DA44AE"/>
        </w:tc>
      </w:tr>
      <w:tr w:rsidR="00C000B1" w:rsidTr="00DA44AE">
        <w:tc>
          <w:tcPr>
            <w:tcW w:w="2335" w:type="dxa"/>
          </w:tcPr>
          <w:p w:rsidR="00C000B1" w:rsidRDefault="00C000B1" w:rsidP="00DA44AE">
            <w:r>
              <w:t>Summary of actions steps (from module 2 assignment)</w:t>
            </w:r>
          </w:p>
        </w:tc>
        <w:tc>
          <w:tcPr>
            <w:tcW w:w="7015" w:type="dxa"/>
          </w:tcPr>
          <w:p w:rsidR="00C000B1" w:rsidRDefault="00C000B1" w:rsidP="00DA44AE"/>
        </w:tc>
      </w:tr>
      <w:tr w:rsidR="00C000B1" w:rsidTr="00DA44AE">
        <w:tc>
          <w:tcPr>
            <w:tcW w:w="2335" w:type="dxa"/>
          </w:tcPr>
          <w:p w:rsidR="00C000B1" w:rsidRDefault="00C000B1" w:rsidP="00DA44AE">
            <w:r>
              <w:t>Rapid resolution</w:t>
            </w:r>
          </w:p>
        </w:tc>
        <w:tc>
          <w:tcPr>
            <w:tcW w:w="7015" w:type="dxa"/>
          </w:tcPr>
          <w:p w:rsidR="00C000B1" w:rsidRDefault="00C000B1" w:rsidP="00DA44AE"/>
        </w:tc>
      </w:tr>
      <w:tr w:rsidR="00C000B1" w:rsidTr="00DA44AE">
        <w:tc>
          <w:tcPr>
            <w:tcW w:w="2335" w:type="dxa"/>
          </w:tcPr>
          <w:p w:rsidR="00C000B1" w:rsidRDefault="00C000B1" w:rsidP="00DA44AE">
            <w:r>
              <w:t>Examples</w:t>
            </w:r>
          </w:p>
        </w:tc>
        <w:tc>
          <w:tcPr>
            <w:tcW w:w="7015" w:type="dxa"/>
          </w:tcPr>
          <w:p w:rsidR="00C000B1" w:rsidRDefault="00C000B1" w:rsidP="00DA44AE"/>
        </w:tc>
      </w:tr>
    </w:tbl>
    <w:p w:rsidR="00C000B1" w:rsidRDefault="00C000B1"/>
    <w:tbl>
      <w:tblPr>
        <w:tblStyle w:val="TableGrid"/>
        <w:tblW w:w="0" w:type="auto"/>
        <w:tblLook w:val="04A0" w:firstRow="1" w:lastRow="0" w:firstColumn="1" w:lastColumn="0" w:noHBand="0" w:noVBand="1"/>
      </w:tblPr>
      <w:tblGrid>
        <w:gridCol w:w="2335"/>
        <w:gridCol w:w="7015"/>
      </w:tblGrid>
      <w:tr w:rsidR="00C000B1" w:rsidTr="00DA44AE">
        <w:tc>
          <w:tcPr>
            <w:tcW w:w="2335" w:type="dxa"/>
          </w:tcPr>
          <w:p w:rsidR="00C000B1" w:rsidRDefault="00C000B1" w:rsidP="00DA44AE">
            <w:r>
              <w:rPr>
                <w:color w:val="FF0000"/>
                <w:sz w:val="96"/>
                <w:szCs w:val="96"/>
              </w:rPr>
              <w:t>D</w:t>
            </w:r>
            <w:r>
              <w:t>evelopment</w:t>
            </w:r>
          </w:p>
        </w:tc>
        <w:tc>
          <w:tcPr>
            <w:tcW w:w="7015" w:type="dxa"/>
          </w:tcPr>
          <w:p w:rsidR="00C000B1" w:rsidRDefault="00C000B1" w:rsidP="00DA44AE"/>
        </w:tc>
      </w:tr>
      <w:tr w:rsidR="00C000B1" w:rsidTr="00DA44AE">
        <w:tc>
          <w:tcPr>
            <w:tcW w:w="2335" w:type="dxa"/>
          </w:tcPr>
          <w:p w:rsidR="00C000B1" w:rsidRDefault="00C000B1" w:rsidP="00DA44AE">
            <w:r>
              <w:lastRenderedPageBreak/>
              <w:t>Summary of actions steps (from module 2 assignment)</w:t>
            </w:r>
          </w:p>
        </w:tc>
        <w:tc>
          <w:tcPr>
            <w:tcW w:w="7015" w:type="dxa"/>
          </w:tcPr>
          <w:p w:rsidR="00C000B1" w:rsidRDefault="00C000B1" w:rsidP="00DA44AE"/>
        </w:tc>
      </w:tr>
      <w:tr w:rsidR="00C000B1" w:rsidTr="00DA44AE">
        <w:tc>
          <w:tcPr>
            <w:tcW w:w="2335" w:type="dxa"/>
          </w:tcPr>
          <w:p w:rsidR="00C000B1" w:rsidRDefault="00C000B1" w:rsidP="00DA44AE">
            <w:r>
              <w:t>Rapid resolution</w:t>
            </w:r>
          </w:p>
        </w:tc>
        <w:tc>
          <w:tcPr>
            <w:tcW w:w="7015" w:type="dxa"/>
          </w:tcPr>
          <w:p w:rsidR="00C000B1" w:rsidRDefault="00C000B1" w:rsidP="00DA44AE"/>
        </w:tc>
      </w:tr>
      <w:tr w:rsidR="00C000B1" w:rsidTr="00DA44AE">
        <w:tc>
          <w:tcPr>
            <w:tcW w:w="2335" w:type="dxa"/>
          </w:tcPr>
          <w:p w:rsidR="00C000B1" w:rsidRDefault="00C000B1" w:rsidP="00DA44AE">
            <w:r>
              <w:t>Examples</w:t>
            </w:r>
          </w:p>
        </w:tc>
        <w:tc>
          <w:tcPr>
            <w:tcW w:w="7015" w:type="dxa"/>
          </w:tcPr>
          <w:p w:rsidR="00C000B1" w:rsidRDefault="00C000B1" w:rsidP="00DA44AE"/>
        </w:tc>
      </w:tr>
    </w:tbl>
    <w:p w:rsidR="00C000B1" w:rsidRDefault="00C000B1"/>
    <w:tbl>
      <w:tblPr>
        <w:tblStyle w:val="TableGrid"/>
        <w:tblW w:w="0" w:type="auto"/>
        <w:tblLook w:val="04A0" w:firstRow="1" w:lastRow="0" w:firstColumn="1" w:lastColumn="0" w:noHBand="0" w:noVBand="1"/>
      </w:tblPr>
      <w:tblGrid>
        <w:gridCol w:w="2335"/>
        <w:gridCol w:w="7015"/>
      </w:tblGrid>
      <w:tr w:rsidR="00C000B1" w:rsidTr="00DA44AE">
        <w:tc>
          <w:tcPr>
            <w:tcW w:w="2335" w:type="dxa"/>
          </w:tcPr>
          <w:p w:rsidR="00C000B1" w:rsidRDefault="00C000B1" w:rsidP="00DA44AE">
            <w:r>
              <w:rPr>
                <w:color w:val="FF0000"/>
                <w:sz w:val="96"/>
                <w:szCs w:val="96"/>
              </w:rPr>
              <w:t>I</w:t>
            </w:r>
            <w:r>
              <w:t>mplementation</w:t>
            </w:r>
          </w:p>
        </w:tc>
        <w:tc>
          <w:tcPr>
            <w:tcW w:w="7015" w:type="dxa"/>
          </w:tcPr>
          <w:p w:rsidR="00C000B1" w:rsidRDefault="00C000B1" w:rsidP="00DA44AE"/>
        </w:tc>
      </w:tr>
      <w:tr w:rsidR="00C000B1" w:rsidTr="00DA44AE">
        <w:tc>
          <w:tcPr>
            <w:tcW w:w="2335" w:type="dxa"/>
          </w:tcPr>
          <w:p w:rsidR="00C000B1" w:rsidRDefault="00C000B1" w:rsidP="00DA44AE">
            <w:r>
              <w:t>Summary of actions steps (from module 2 assignment)</w:t>
            </w:r>
          </w:p>
        </w:tc>
        <w:tc>
          <w:tcPr>
            <w:tcW w:w="7015" w:type="dxa"/>
          </w:tcPr>
          <w:p w:rsidR="00C000B1" w:rsidRDefault="00C000B1" w:rsidP="00DA44AE"/>
        </w:tc>
      </w:tr>
      <w:tr w:rsidR="00C000B1" w:rsidTr="00DA44AE">
        <w:tc>
          <w:tcPr>
            <w:tcW w:w="2335" w:type="dxa"/>
          </w:tcPr>
          <w:p w:rsidR="00C000B1" w:rsidRDefault="00C000B1" w:rsidP="00DA44AE">
            <w:r>
              <w:t>Rapid resolution</w:t>
            </w:r>
          </w:p>
        </w:tc>
        <w:tc>
          <w:tcPr>
            <w:tcW w:w="7015" w:type="dxa"/>
          </w:tcPr>
          <w:p w:rsidR="00C000B1" w:rsidRDefault="00C000B1" w:rsidP="00DA44AE"/>
        </w:tc>
      </w:tr>
      <w:tr w:rsidR="00C000B1" w:rsidTr="00DA44AE">
        <w:tc>
          <w:tcPr>
            <w:tcW w:w="2335" w:type="dxa"/>
          </w:tcPr>
          <w:p w:rsidR="00C000B1" w:rsidRDefault="00C000B1" w:rsidP="00DA44AE">
            <w:r>
              <w:t>Examples</w:t>
            </w:r>
          </w:p>
        </w:tc>
        <w:tc>
          <w:tcPr>
            <w:tcW w:w="7015" w:type="dxa"/>
          </w:tcPr>
          <w:p w:rsidR="00C000B1" w:rsidRDefault="00C000B1" w:rsidP="00DA44AE"/>
        </w:tc>
      </w:tr>
    </w:tbl>
    <w:p w:rsidR="00C000B1" w:rsidRDefault="00C000B1"/>
    <w:tbl>
      <w:tblPr>
        <w:tblStyle w:val="TableGrid"/>
        <w:tblW w:w="0" w:type="auto"/>
        <w:tblLook w:val="04A0" w:firstRow="1" w:lastRow="0" w:firstColumn="1" w:lastColumn="0" w:noHBand="0" w:noVBand="1"/>
      </w:tblPr>
      <w:tblGrid>
        <w:gridCol w:w="2335"/>
        <w:gridCol w:w="7015"/>
      </w:tblGrid>
      <w:tr w:rsidR="00C000B1" w:rsidTr="00DA44AE">
        <w:tc>
          <w:tcPr>
            <w:tcW w:w="2335" w:type="dxa"/>
          </w:tcPr>
          <w:p w:rsidR="00C000B1" w:rsidRDefault="00C000B1" w:rsidP="00DA44AE">
            <w:r>
              <w:rPr>
                <w:color w:val="FF0000"/>
                <w:sz w:val="96"/>
                <w:szCs w:val="96"/>
              </w:rPr>
              <w:t>E</w:t>
            </w:r>
            <w:r>
              <w:t>valuation</w:t>
            </w:r>
          </w:p>
        </w:tc>
        <w:tc>
          <w:tcPr>
            <w:tcW w:w="7015" w:type="dxa"/>
          </w:tcPr>
          <w:p w:rsidR="00C000B1" w:rsidRDefault="00C000B1" w:rsidP="00DA44AE"/>
        </w:tc>
      </w:tr>
      <w:tr w:rsidR="00C000B1" w:rsidTr="00DA44AE">
        <w:tc>
          <w:tcPr>
            <w:tcW w:w="2335" w:type="dxa"/>
          </w:tcPr>
          <w:p w:rsidR="00C000B1" w:rsidRDefault="00C000B1" w:rsidP="00DA44AE">
            <w:r>
              <w:t>Summary of actions steps (from module 2 assignment)</w:t>
            </w:r>
          </w:p>
        </w:tc>
        <w:tc>
          <w:tcPr>
            <w:tcW w:w="7015" w:type="dxa"/>
          </w:tcPr>
          <w:p w:rsidR="00C000B1" w:rsidRDefault="00C000B1" w:rsidP="00DA44AE"/>
        </w:tc>
      </w:tr>
      <w:tr w:rsidR="00C000B1" w:rsidTr="00DA44AE">
        <w:tc>
          <w:tcPr>
            <w:tcW w:w="2335" w:type="dxa"/>
          </w:tcPr>
          <w:p w:rsidR="00C000B1" w:rsidRDefault="00C000B1" w:rsidP="00DA44AE">
            <w:r>
              <w:t>Rapid resolution</w:t>
            </w:r>
          </w:p>
        </w:tc>
        <w:tc>
          <w:tcPr>
            <w:tcW w:w="7015" w:type="dxa"/>
          </w:tcPr>
          <w:p w:rsidR="00C000B1" w:rsidRDefault="00C000B1" w:rsidP="00DA44AE"/>
        </w:tc>
      </w:tr>
      <w:tr w:rsidR="00C000B1" w:rsidTr="00DA44AE">
        <w:tc>
          <w:tcPr>
            <w:tcW w:w="2335" w:type="dxa"/>
          </w:tcPr>
          <w:p w:rsidR="00C000B1" w:rsidRDefault="00C000B1" w:rsidP="00DA44AE">
            <w:r>
              <w:t>Examples</w:t>
            </w:r>
          </w:p>
        </w:tc>
        <w:tc>
          <w:tcPr>
            <w:tcW w:w="7015" w:type="dxa"/>
          </w:tcPr>
          <w:p w:rsidR="00C000B1" w:rsidRDefault="00C000B1" w:rsidP="00DA44AE"/>
        </w:tc>
      </w:tr>
    </w:tbl>
    <w:p w:rsidR="00C000B1" w:rsidRDefault="00C000B1"/>
    <w:sectPr w:rsidR="00C000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943" w:rsidRDefault="00BD7943" w:rsidP="00C000B1">
      <w:pPr>
        <w:spacing w:after="0" w:line="240" w:lineRule="auto"/>
      </w:pPr>
      <w:r>
        <w:separator/>
      </w:r>
    </w:p>
  </w:endnote>
  <w:endnote w:type="continuationSeparator" w:id="0">
    <w:p w:rsidR="00BD7943" w:rsidRDefault="00BD7943" w:rsidP="00C0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0B1" w:rsidRDefault="00C00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0B1" w:rsidRDefault="00C00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0B1" w:rsidRDefault="00C00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943" w:rsidRDefault="00BD7943" w:rsidP="00C000B1">
      <w:pPr>
        <w:spacing w:after="0" w:line="240" w:lineRule="auto"/>
      </w:pPr>
      <w:r>
        <w:separator/>
      </w:r>
    </w:p>
  </w:footnote>
  <w:footnote w:type="continuationSeparator" w:id="0">
    <w:p w:rsidR="00BD7943" w:rsidRDefault="00BD7943" w:rsidP="00C00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0B1" w:rsidRDefault="00C00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0B1" w:rsidRPr="00C000B1" w:rsidRDefault="00C000B1" w:rsidP="00C000B1">
    <w:pPr>
      <w:pStyle w:val="Header"/>
      <w:jc w:val="center"/>
      <w:rPr>
        <w:b/>
        <w:color w:val="FF0000"/>
        <w:sz w:val="56"/>
        <w:szCs w:val="56"/>
      </w:rPr>
    </w:pPr>
    <w:r w:rsidRPr="00C000B1">
      <w:rPr>
        <w:b/>
        <w:color w:val="FF0000"/>
        <w:sz w:val="56"/>
        <w:szCs w:val="56"/>
      </w:rPr>
      <w:t>Rapid Resolution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0B1" w:rsidRDefault="00C00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10F"/>
    <w:multiLevelType w:val="hybridMultilevel"/>
    <w:tmpl w:val="B61A8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sDel="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B1"/>
    <w:rsid w:val="0017091A"/>
    <w:rsid w:val="00964D4A"/>
    <w:rsid w:val="00BD7943"/>
    <w:rsid w:val="00C0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724C"/>
  <w15:chartTrackingRefBased/>
  <w15:docId w15:val="{C3012C65-F42D-4FB4-9B41-FF783473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0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0B1"/>
  </w:style>
  <w:style w:type="paragraph" w:styleId="Footer">
    <w:name w:val="footer"/>
    <w:basedOn w:val="Normal"/>
    <w:link w:val="FooterChar"/>
    <w:uiPriority w:val="99"/>
    <w:unhideWhenUsed/>
    <w:rsid w:val="00C00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0B1"/>
  </w:style>
  <w:style w:type="table" w:styleId="TableGrid">
    <w:name w:val="Table Grid"/>
    <w:basedOn w:val="TableNormal"/>
    <w:uiPriority w:val="39"/>
    <w:rsid w:val="00C00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207</Words>
  <Characters>1139</Characters>
  <Application>Microsoft Office Word</Application>
  <DocSecurity>0</DocSecurity>
  <Lines>68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Brtek, Douglas</dc:creator>
  <cp:keywords>Medtronic Controlled</cp:keywords>
  <dc:description/>
  <cp:lastModifiedBy>Brtek, Douglas</cp:lastModifiedBy>
  <cp:revision>1</cp:revision>
  <dcterms:created xsi:type="dcterms:W3CDTF">2017-07-24T00:14:00Z</dcterms:created>
  <dcterms:modified xsi:type="dcterms:W3CDTF">2017-07-24T00:34:00Z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dc8e0918-a832-475f-b047-af8d43258939</vt:lpwstr>
  </property>
  <property fmtid="{D5CDD505-2E9C-101B-9397-08002B2CF9AE}" pid="3" name="DocumentCreator">
    <vt:lpwstr>brtekd1</vt:lpwstr>
  </property>
  <property fmtid="{D5CDD505-2E9C-101B-9397-08002B2CF9AE}" pid="4" name="CreationDate">
    <vt:lpwstr>2017-07-23</vt:lpwstr>
  </property>
  <property fmtid="{D5CDD505-2E9C-101B-9397-08002B2CF9AE}" pid="5" name="Classification">
    <vt:lpwstr>MedtronicControlled</vt:lpwstr>
  </property>
</Properties>
</file>